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B71" w:rsidRPr="003A60B2" w:rsidRDefault="00FF1B71" w:rsidP="00FF1B71">
      <w:pPr>
        <w:pStyle w:val="NoSpacing"/>
        <w:numPr>
          <w:ilvl w:val="0"/>
          <w:numId w:val="0"/>
        </w:numPr>
        <w:ind w:left="720"/>
        <w:jc w:val="right"/>
        <w:rPr>
          <w:rFonts w:eastAsia="Sylfaen"/>
          <w:b/>
          <w:szCs w:val="22"/>
        </w:rPr>
      </w:pPr>
      <w:bookmarkStart w:id="0" w:name="_GoBack"/>
      <w:bookmarkEnd w:id="0"/>
      <w:r w:rsidRPr="003A60B2">
        <w:rPr>
          <w:rFonts w:eastAsia="Sylfaen"/>
          <w:b/>
          <w:szCs w:val="22"/>
        </w:rPr>
        <w:t>პროექტი</w:t>
      </w:r>
    </w:p>
    <w:p w:rsidR="00FF1B71" w:rsidRPr="00C85785" w:rsidRDefault="00FF1B71" w:rsidP="00FF1B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Sylfaen"/>
          <w:b/>
          <w:i/>
          <w:u w:val="single"/>
          <w:lang w:val="ka-GE"/>
        </w:rPr>
      </w:pPr>
    </w:p>
    <w:p w:rsidR="00FF1B71" w:rsidRPr="00C85785" w:rsidRDefault="00FF1B71" w:rsidP="00FF1B71">
      <w:pPr>
        <w:spacing w:after="0" w:line="312" w:lineRule="auto"/>
        <w:jc w:val="center"/>
        <w:rPr>
          <w:rFonts w:ascii="Sylfaen" w:hAnsi="Sylfaen"/>
          <w:b/>
          <w:lang w:val="ka-GE"/>
        </w:rPr>
      </w:pPr>
    </w:p>
    <w:p w:rsidR="00FF1B71" w:rsidRPr="00C85785" w:rsidRDefault="00FF1B71" w:rsidP="00FF1B71">
      <w:pPr>
        <w:spacing w:after="0" w:line="312" w:lineRule="auto"/>
        <w:jc w:val="center"/>
        <w:rPr>
          <w:rFonts w:ascii="Sylfaen" w:hAnsi="Sylfaen"/>
          <w:b/>
          <w:lang w:val="ka-GE"/>
        </w:rPr>
      </w:pPr>
      <w:r w:rsidRPr="00C85785">
        <w:rPr>
          <w:rFonts w:ascii="Sylfaen" w:hAnsi="Sylfaen"/>
          <w:b/>
          <w:lang w:val="ka-GE"/>
        </w:rPr>
        <w:t>საქართველოს მთავრობის</w:t>
      </w:r>
    </w:p>
    <w:p w:rsidR="00FF1B71" w:rsidRPr="00C85785" w:rsidRDefault="00FF1B71" w:rsidP="00FF1B71">
      <w:pPr>
        <w:spacing w:after="0" w:line="312" w:lineRule="auto"/>
        <w:jc w:val="center"/>
        <w:rPr>
          <w:rFonts w:ascii="Sylfaen" w:hAnsi="Sylfaen"/>
          <w:b/>
          <w:lang w:val="ka-GE"/>
        </w:rPr>
      </w:pPr>
      <w:r w:rsidRPr="00C85785">
        <w:rPr>
          <w:rFonts w:ascii="Sylfaen" w:hAnsi="Sylfaen"/>
          <w:b/>
          <w:lang w:val="ka-GE"/>
        </w:rPr>
        <w:t>განკარგულება N</w:t>
      </w:r>
    </w:p>
    <w:p w:rsidR="00FF1B71" w:rsidRPr="00C85785" w:rsidRDefault="00FF1B71" w:rsidP="00FF1B71">
      <w:pPr>
        <w:spacing w:after="0" w:line="312" w:lineRule="auto"/>
        <w:jc w:val="center"/>
        <w:rPr>
          <w:rFonts w:ascii="Sylfaen" w:hAnsi="Sylfaen"/>
          <w:b/>
          <w:lang w:val="ka-GE"/>
        </w:rPr>
      </w:pPr>
      <w:r w:rsidRPr="00C85785">
        <w:rPr>
          <w:rFonts w:ascii="Sylfaen" w:hAnsi="Sylfaen"/>
          <w:b/>
          <w:lang w:val="ka-GE"/>
        </w:rPr>
        <w:t xml:space="preserve">                                                                                                            </w:t>
      </w:r>
    </w:p>
    <w:p w:rsidR="00FF1B71" w:rsidRPr="00C85785" w:rsidRDefault="00FF1B71" w:rsidP="00FF1B71">
      <w:pPr>
        <w:spacing w:after="0" w:line="312" w:lineRule="auto"/>
        <w:jc w:val="center"/>
        <w:rPr>
          <w:rFonts w:ascii="Sylfaen" w:hAnsi="Sylfaen"/>
          <w:b/>
          <w:lang w:val="ka-GE"/>
        </w:rPr>
      </w:pPr>
      <w:r w:rsidRPr="00C85785">
        <w:rPr>
          <w:rFonts w:ascii="Sylfaen" w:hAnsi="Sylfaen"/>
          <w:b/>
          <w:lang w:val="ka-GE"/>
        </w:rPr>
        <w:t xml:space="preserve">         2021 წლის                                                                       ქ. თბილისი</w:t>
      </w:r>
    </w:p>
    <w:p w:rsidR="00FF1B71" w:rsidRPr="00C85785" w:rsidRDefault="00FF1B71" w:rsidP="00FF1B71"/>
    <w:p w:rsidR="00FF1B71" w:rsidRPr="00C85785" w:rsidRDefault="00FF1B71" w:rsidP="00FF1B71"/>
    <w:p w:rsidR="00FF1B71" w:rsidRPr="00C85785" w:rsidRDefault="00FF1B71" w:rsidP="00FF1B71">
      <w:pPr>
        <w:spacing w:after="0" w:line="312" w:lineRule="auto"/>
        <w:jc w:val="center"/>
        <w:rPr>
          <w:rFonts w:ascii="Sylfaen" w:hAnsi="Sylfaen"/>
          <w:b/>
          <w:lang w:val="ka-GE"/>
        </w:rPr>
      </w:pPr>
      <w:r w:rsidRPr="00C85785">
        <w:tab/>
      </w:r>
      <w:r w:rsidRPr="00C85785">
        <w:rPr>
          <w:rFonts w:ascii="Sylfaen" w:hAnsi="Sylfaen"/>
          <w:b/>
          <w:lang w:val="ka-GE"/>
        </w:rPr>
        <w:t>„საქართველოში COVID-19-ის ვაქცინაციის დანერგვის უწყებათაშორისი საკოორდინაციო კომისიის შექმნის თაობაზე“ საქართველოს მთავრობის 2020 წლის 15 დეკემბრის №2459 განკარგულებაში ცვლილების შეტანის შესახებ</w:t>
      </w:r>
    </w:p>
    <w:p w:rsidR="00FF1B71" w:rsidRPr="00C85785" w:rsidRDefault="00FF1B71" w:rsidP="00FF1B71">
      <w:pPr>
        <w:spacing w:after="0" w:line="312" w:lineRule="auto"/>
        <w:jc w:val="center"/>
        <w:rPr>
          <w:rFonts w:ascii="Sylfaen" w:hAnsi="Sylfaen"/>
          <w:b/>
          <w:lang w:val="ka-GE"/>
        </w:rPr>
      </w:pPr>
    </w:p>
    <w:p w:rsidR="00FF1B71" w:rsidRPr="00C85785" w:rsidRDefault="00FF1B71" w:rsidP="00FF1B71">
      <w:pPr>
        <w:spacing w:after="0" w:line="312" w:lineRule="auto"/>
        <w:ind w:firstLine="720"/>
        <w:jc w:val="both"/>
        <w:rPr>
          <w:rFonts w:ascii="Sylfaen" w:hAnsi="Sylfaen"/>
          <w:lang w:val="ka-GE"/>
        </w:rPr>
      </w:pPr>
      <w:r w:rsidRPr="00C85785">
        <w:rPr>
          <w:rFonts w:ascii="Sylfaen" w:hAnsi="Sylfaen"/>
          <w:lang w:val="ka-GE"/>
        </w:rPr>
        <w:t>1.</w:t>
      </w:r>
      <w:r w:rsidRPr="00C85785">
        <w:rPr>
          <w:rFonts w:ascii="Sylfaen" w:hAnsi="Sylfaen"/>
          <w:b/>
          <w:lang w:val="ka-GE"/>
        </w:rPr>
        <w:t xml:space="preserve"> </w:t>
      </w:r>
      <w:r w:rsidRPr="00C85785">
        <w:rPr>
          <w:rFonts w:ascii="Sylfaen" w:hAnsi="Sylfaen"/>
          <w:lang w:val="ka-GE"/>
        </w:rPr>
        <w:t>საქართველოს ზოგადი ადმინისტრაციული კოდექსის 63-ე მუხლის შესაბამისად, „საქართველოში COVID-19-ის ვაქცინაციის დანერგვის უწყებათაშორისი საკოორდინაციო კომისიის შექმნის თაობაზე“ საქართველოს მთავრობის 2020 წლის 15 დეკემბრის №2459 განკარგულებაში შეტანილ იქნეს ცვლილება და განკარგულებით დამტკიცებული  ,,საქართველოში COVID-19-ის ვაქცინაციის დანერგვის უწყებათაშორისი საკოორდინაციო კომისიის დებულების‘‘ მე-2 მუხლ</w:t>
      </w:r>
      <w:r w:rsidR="007A78FC">
        <w:rPr>
          <w:rFonts w:ascii="Sylfaen" w:hAnsi="Sylfaen"/>
          <w:lang w:val="ka-GE"/>
        </w:rPr>
        <w:t>ის მე-2 პუნქტ</w:t>
      </w:r>
      <w:r w:rsidRPr="00C85785">
        <w:rPr>
          <w:rFonts w:ascii="Sylfaen" w:hAnsi="Sylfaen"/>
          <w:lang w:val="ka-GE"/>
        </w:rPr>
        <w:t>ს ,,</w:t>
      </w:r>
      <w:r w:rsidR="007A78FC">
        <w:rPr>
          <w:rFonts w:ascii="Sylfaen" w:hAnsi="Sylfaen"/>
          <w:lang w:val="ka-GE"/>
        </w:rPr>
        <w:t>დ</w:t>
      </w:r>
      <w:r w:rsidRPr="00C85785">
        <w:rPr>
          <w:rFonts w:ascii="Sylfaen" w:hAnsi="Sylfaen"/>
          <w:lang w:val="ka-GE"/>
        </w:rPr>
        <w:t>‘‘ ქვეპუნქტის შემდეგ დაემატოს შემდეგი შინაარსის ,,</w:t>
      </w:r>
      <w:r w:rsidR="007A78FC">
        <w:rPr>
          <w:rFonts w:ascii="Sylfaen" w:hAnsi="Sylfaen"/>
          <w:lang w:val="ka-GE"/>
        </w:rPr>
        <w:t>ე</w:t>
      </w:r>
      <w:r w:rsidRPr="00C85785">
        <w:rPr>
          <w:rFonts w:ascii="Sylfaen" w:hAnsi="Sylfaen"/>
          <w:lang w:val="ka-GE"/>
        </w:rPr>
        <w:t>‘‘ და ,,</w:t>
      </w:r>
      <w:r w:rsidR="007A78FC">
        <w:rPr>
          <w:rFonts w:ascii="Sylfaen" w:hAnsi="Sylfaen"/>
          <w:lang w:val="ka-GE"/>
        </w:rPr>
        <w:t>ვ</w:t>
      </w:r>
      <w:r w:rsidRPr="00C85785">
        <w:rPr>
          <w:rFonts w:ascii="Sylfaen" w:hAnsi="Sylfaen"/>
          <w:lang w:val="ka-GE"/>
        </w:rPr>
        <w:t>‘‘ ქვეპუნქტები:</w:t>
      </w:r>
    </w:p>
    <w:p w:rsidR="00857CA1" w:rsidRDefault="00FF1B71" w:rsidP="00C85785">
      <w:pPr>
        <w:spacing w:after="0" w:line="312" w:lineRule="auto"/>
        <w:ind w:firstLine="720"/>
        <w:jc w:val="both"/>
        <w:rPr>
          <w:rFonts w:ascii="Sylfaen" w:hAnsi="Sylfaen"/>
          <w:lang w:val="ka-GE"/>
        </w:rPr>
      </w:pPr>
      <w:r w:rsidRPr="00C85785">
        <w:rPr>
          <w:rFonts w:ascii="Sylfaen" w:hAnsi="Sylfaen"/>
          <w:lang w:val="ka-GE"/>
        </w:rPr>
        <w:t>,,</w:t>
      </w:r>
      <w:r w:rsidR="007A78FC">
        <w:rPr>
          <w:rFonts w:ascii="Sylfaen" w:hAnsi="Sylfaen"/>
          <w:lang w:val="ka-GE"/>
        </w:rPr>
        <w:t>ე</w:t>
      </w:r>
      <w:r w:rsidRPr="00C85785">
        <w:rPr>
          <w:rFonts w:ascii="Sylfaen" w:hAnsi="Sylfaen"/>
          <w:lang w:val="ka-GE"/>
        </w:rPr>
        <w:t xml:space="preserve">)  შემოტანილი ვაქცინის და მოცულობების მიხედვით </w:t>
      </w:r>
      <w:r w:rsidR="00F3035F" w:rsidRPr="00C85785">
        <w:rPr>
          <w:rFonts w:ascii="Sylfaen" w:hAnsi="Sylfaen"/>
          <w:lang w:val="ka-GE"/>
        </w:rPr>
        <w:t xml:space="preserve">მოსალოდნელი </w:t>
      </w:r>
      <w:r w:rsidRPr="00C85785">
        <w:rPr>
          <w:rFonts w:ascii="Sylfaen" w:hAnsi="Sylfaen"/>
          <w:lang w:val="ka-GE"/>
        </w:rPr>
        <w:t>სამიზნე ჯგუფების, მათი რაოდენობის და თანმიმდევრობის მოდიფიცირებ</w:t>
      </w:r>
      <w:r w:rsidR="00857CA1">
        <w:rPr>
          <w:rFonts w:ascii="Sylfaen" w:hAnsi="Sylfaen"/>
          <w:lang w:val="ka-GE"/>
        </w:rPr>
        <w:t xml:space="preserve">ისა და </w:t>
      </w:r>
      <w:r w:rsidRPr="00C85785">
        <w:rPr>
          <w:rFonts w:ascii="Sylfaen" w:hAnsi="Sylfaen"/>
          <w:lang w:val="ka-GE"/>
        </w:rPr>
        <w:t xml:space="preserve">მისი ეტაპების კალენდარული </w:t>
      </w:r>
      <w:proofErr w:type="spellStart"/>
      <w:r w:rsidR="005569F2">
        <w:rPr>
          <w:rFonts w:ascii="Sylfaen" w:hAnsi="Sylfaen"/>
          <w:lang w:val="ka-GE"/>
        </w:rPr>
        <w:t>წ</w:t>
      </w:r>
      <w:r w:rsidRPr="00C85785">
        <w:rPr>
          <w:rFonts w:ascii="Sylfaen" w:hAnsi="Sylfaen"/>
          <w:lang w:val="ka-GE"/>
        </w:rPr>
        <w:t>ანაცვლები</w:t>
      </w:r>
      <w:r w:rsidR="00857CA1">
        <w:rPr>
          <w:rFonts w:ascii="Sylfaen" w:hAnsi="Sylfaen"/>
          <w:lang w:val="ka-GE"/>
        </w:rPr>
        <w:t>ს</w:t>
      </w:r>
      <w:proofErr w:type="spellEnd"/>
      <w:r w:rsidR="00857CA1">
        <w:rPr>
          <w:rFonts w:ascii="Sylfaen" w:hAnsi="Sylfaen"/>
          <w:lang w:val="ka-GE"/>
        </w:rPr>
        <w:t xml:space="preserve"> თაობაზე რეკომენდაციების შემუშავება (</w:t>
      </w:r>
      <w:r w:rsidR="00857CA1" w:rsidRPr="00C85785">
        <w:rPr>
          <w:rFonts w:ascii="Sylfaen" w:hAnsi="Sylfaen"/>
          <w:lang w:val="ka-GE"/>
        </w:rPr>
        <w:t>ყველაზე მაღალი რისკის მქონე ჯგუფებისთვის ვაქცინაციაზე წვდომის შეფერხების გარეშე</w:t>
      </w:r>
      <w:r w:rsidR="00857CA1">
        <w:rPr>
          <w:rFonts w:ascii="Sylfaen" w:hAnsi="Sylfaen"/>
          <w:lang w:val="ka-GE"/>
        </w:rPr>
        <w:t xml:space="preserve">) და </w:t>
      </w:r>
      <w:r w:rsidR="00C9326E" w:rsidRPr="00C8578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მინისტრის</w:t>
      </w:r>
      <w:r w:rsidR="00857CA1">
        <w:rPr>
          <w:rFonts w:ascii="Sylfaen" w:hAnsi="Sylfaen"/>
          <w:lang w:val="ka-GE"/>
        </w:rPr>
        <w:t xml:space="preserve">ათვის დასამტკიცებლად წარდგენა; </w:t>
      </w:r>
      <w:r w:rsidR="00C9326E" w:rsidRPr="00C85785">
        <w:rPr>
          <w:rFonts w:ascii="Sylfaen" w:hAnsi="Sylfaen"/>
          <w:lang w:val="ka-GE"/>
        </w:rPr>
        <w:t xml:space="preserve"> </w:t>
      </w:r>
    </w:p>
    <w:p w:rsidR="00C85785" w:rsidRPr="00C85785" w:rsidRDefault="007A78FC" w:rsidP="00C85785">
      <w:pPr>
        <w:spacing w:after="0" w:line="312" w:lineRule="auto"/>
        <w:ind w:firstLine="720"/>
        <w:jc w:val="both"/>
        <w:rPr>
          <w:rFonts w:ascii="Sylfaen" w:hAnsi="Sylfaen"/>
          <w:lang w:val="ka-GE"/>
        </w:rPr>
      </w:pPr>
      <w:r>
        <w:rPr>
          <w:rFonts w:ascii="Sylfaen" w:hAnsi="Sylfaen"/>
          <w:lang w:val="ka-GE"/>
        </w:rPr>
        <w:t>ვ</w:t>
      </w:r>
      <w:r w:rsidR="00C9326E" w:rsidRPr="00C85785">
        <w:rPr>
          <w:rFonts w:ascii="Sylfaen" w:hAnsi="Sylfaen"/>
          <w:lang w:val="ka-GE"/>
        </w:rPr>
        <w:t xml:space="preserve">) </w:t>
      </w:r>
      <w:r>
        <w:rPr>
          <w:rFonts w:ascii="Sylfaen" w:hAnsi="Sylfaen"/>
          <w:lang w:val="ka-GE"/>
        </w:rPr>
        <w:t>ვაქცინაციის პროცესში კორუფციის პრევენციის ღონისძიებებთან დაკავშირებული ინფორმაციის ანალიზი</w:t>
      </w:r>
      <w:r w:rsidRPr="00C85785">
        <w:rPr>
          <w:rFonts w:ascii="Sylfaen" w:hAnsi="Sylfaen"/>
          <w:lang w:val="ka-GE"/>
        </w:rPr>
        <w:t xml:space="preserve"> </w:t>
      </w:r>
      <w:r w:rsidR="00C85785" w:rsidRPr="00C85785">
        <w:rPr>
          <w:rFonts w:ascii="Sylfaen" w:hAnsi="Sylfaen"/>
          <w:lang w:val="ka-GE"/>
        </w:rPr>
        <w:t>და შესაბამი</w:t>
      </w:r>
      <w:r>
        <w:rPr>
          <w:rFonts w:ascii="Sylfaen" w:hAnsi="Sylfaen"/>
          <w:lang w:val="ka-GE"/>
        </w:rPr>
        <w:t>სი</w:t>
      </w:r>
      <w:r w:rsidR="00C85785" w:rsidRPr="00C85785">
        <w:rPr>
          <w:rFonts w:ascii="Sylfaen" w:hAnsi="Sylfaen"/>
          <w:lang w:val="ka-GE"/>
        </w:rPr>
        <w:t xml:space="preserve"> </w:t>
      </w:r>
      <w:r>
        <w:rPr>
          <w:rFonts w:ascii="Sylfaen" w:hAnsi="Sylfaen"/>
          <w:lang w:val="ka-GE"/>
        </w:rPr>
        <w:t>რეკომენდაციების შემუშავება</w:t>
      </w:r>
      <w:r w:rsidR="00C85785" w:rsidRPr="00C85785">
        <w:rPr>
          <w:rFonts w:ascii="Sylfaen" w:hAnsi="Sylfaen"/>
          <w:lang w:val="ka-GE"/>
        </w:rPr>
        <w:t>.‘‘.</w:t>
      </w:r>
    </w:p>
    <w:p w:rsidR="00C85785" w:rsidRPr="00C85785" w:rsidRDefault="00C85785" w:rsidP="00C85785">
      <w:pPr>
        <w:spacing w:after="0" w:line="312" w:lineRule="auto"/>
        <w:ind w:firstLine="720"/>
        <w:jc w:val="both"/>
        <w:rPr>
          <w:rFonts w:ascii="Sylfaen" w:hAnsi="Sylfaen"/>
          <w:lang w:val="ka-GE"/>
        </w:rPr>
      </w:pPr>
    </w:p>
    <w:p w:rsidR="00C85785" w:rsidRDefault="00C85785" w:rsidP="00C85785">
      <w:pPr>
        <w:spacing w:after="0" w:line="312" w:lineRule="auto"/>
        <w:ind w:firstLine="720"/>
        <w:jc w:val="both"/>
        <w:rPr>
          <w:rFonts w:ascii="Sylfaen" w:hAnsi="Sylfaen"/>
          <w:b/>
          <w:lang w:val="ka-GE"/>
        </w:rPr>
      </w:pPr>
      <w:r w:rsidRPr="00C85785">
        <w:rPr>
          <w:rFonts w:ascii="Sylfaen" w:hAnsi="Sylfaen"/>
          <w:b/>
          <w:lang w:val="ka-GE"/>
        </w:rPr>
        <w:t>პრემიერ-მინისტრი                                                   ირაკლი ღარიბაშვილი</w:t>
      </w:r>
    </w:p>
    <w:p w:rsidR="00E14296" w:rsidRPr="00C85785" w:rsidRDefault="00E14296" w:rsidP="00C85785">
      <w:pPr>
        <w:spacing w:after="0" w:line="312" w:lineRule="auto"/>
        <w:ind w:firstLine="720"/>
        <w:jc w:val="both"/>
        <w:rPr>
          <w:rFonts w:ascii="Sylfaen" w:hAnsi="Sylfaen"/>
          <w:b/>
          <w:lang w:val="ka-GE"/>
        </w:rPr>
      </w:pPr>
    </w:p>
    <w:p w:rsidR="00C85785" w:rsidRPr="00C85785" w:rsidRDefault="00C85785" w:rsidP="00C85785">
      <w:pPr>
        <w:ind w:firstLine="720"/>
        <w:rPr>
          <w:rFonts w:eastAsia="Sylfaen"/>
          <w:b/>
          <w:lang w:val="ka-GE"/>
        </w:rPr>
      </w:pPr>
    </w:p>
    <w:p w:rsidR="00C85785" w:rsidRPr="00C85785" w:rsidRDefault="00C85785" w:rsidP="00C85785">
      <w:pPr>
        <w:spacing w:after="0" w:line="312" w:lineRule="auto"/>
        <w:ind w:firstLine="720"/>
        <w:jc w:val="both"/>
        <w:rPr>
          <w:rFonts w:ascii="Sylfaen" w:hAnsi="Sylfaen"/>
          <w:lang w:val="ka-GE"/>
        </w:rPr>
      </w:pPr>
      <w:r w:rsidRPr="00C85785">
        <w:rPr>
          <w:rFonts w:ascii="Sylfaen" w:hAnsi="Sylfaen"/>
          <w:lang w:val="ka-GE"/>
        </w:rPr>
        <w:t xml:space="preserve"> </w:t>
      </w:r>
    </w:p>
    <w:p w:rsidR="00C85785" w:rsidRDefault="00C85785" w:rsidP="00C85785">
      <w:pPr>
        <w:jc w:val="center"/>
        <w:rPr>
          <w:rFonts w:ascii="Sylfaen" w:hAnsi="Sylfaen"/>
          <w:b/>
          <w:lang w:val="ka-GE"/>
        </w:rPr>
      </w:pPr>
      <w:r>
        <w:rPr>
          <w:rFonts w:ascii="Sylfaen" w:hAnsi="Sylfaen"/>
          <w:b/>
          <w:lang w:val="ka-GE"/>
        </w:rPr>
        <w:lastRenderedPageBreak/>
        <w:t>განმარტებითი ბარათი</w:t>
      </w:r>
    </w:p>
    <w:p w:rsidR="00C85785" w:rsidRDefault="00C85785" w:rsidP="00C85785">
      <w:pPr>
        <w:jc w:val="center"/>
        <w:rPr>
          <w:rFonts w:ascii="Sylfaen" w:hAnsi="Sylfaen"/>
          <w:b/>
          <w:lang w:val="ka-GE"/>
        </w:rPr>
      </w:pPr>
      <w:r>
        <w:rPr>
          <w:rFonts w:ascii="Sylfaen" w:hAnsi="Sylfaen"/>
          <w:b/>
          <w:lang w:val="ka-GE"/>
        </w:rPr>
        <w:t>„საქართველოში COVID-19-ის ვაქცინაციის დანერგვის უწყებათაშორისი საკოორდინაციო კომისიის შექმნის თაობაზე“ საქართველოს მთავრობის 2020 წლის 15 დეკემბრის N 2459 განკარგულებაში ცვლილების შეტანის თაობაზე“ საქართველოს მთავრობის განკარგულების პროექტზე</w:t>
      </w:r>
    </w:p>
    <w:p w:rsidR="00C85785" w:rsidRDefault="00C85785" w:rsidP="00C85785">
      <w:pPr>
        <w:ind w:left="1065"/>
        <w:jc w:val="center"/>
        <w:rPr>
          <w:rFonts w:ascii="Sylfaen" w:hAnsi="Sylfaen"/>
          <w:b/>
          <w:lang w:val="ka-GE"/>
        </w:rPr>
      </w:pPr>
      <w:r>
        <w:rPr>
          <w:rFonts w:ascii="Sylfaen" w:hAnsi="Sylfaen"/>
          <w:b/>
          <w:lang w:val="ka-GE"/>
        </w:rPr>
        <w:t>ინფორმაცია პროექტის შესახებ</w:t>
      </w:r>
    </w:p>
    <w:p w:rsidR="00C85785" w:rsidRDefault="00C85785" w:rsidP="008605B8">
      <w:pPr>
        <w:ind w:firstLine="720"/>
        <w:jc w:val="both"/>
        <w:rPr>
          <w:rFonts w:ascii="Sylfaen" w:hAnsi="Sylfaen"/>
          <w:lang w:val="ka-GE"/>
        </w:rPr>
      </w:pPr>
      <w:r>
        <w:rPr>
          <w:rFonts w:ascii="Sylfaen" w:hAnsi="Sylfaen"/>
          <w:lang w:val="ka-GE"/>
        </w:rPr>
        <w:t>ცვლილების შეტანის თაობაზე განკარგულების პროექტის მომზადება განპირობებულია შემდეგი გარემოებებით:</w:t>
      </w:r>
    </w:p>
    <w:p w:rsidR="008605B8" w:rsidRPr="008605B8" w:rsidRDefault="008605B8" w:rsidP="008605B8">
      <w:pPr>
        <w:ind w:firstLine="720"/>
        <w:jc w:val="both"/>
        <w:rPr>
          <w:rFonts w:ascii="Sylfaen" w:hAnsi="Sylfaen"/>
          <w:lang w:val="ka-GE"/>
        </w:rPr>
      </w:pPr>
      <w:r w:rsidRPr="008605B8">
        <w:rPr>
          <w:rFonts w:ascii="Sylfaen" w:hAnsi="Sylfaen"/>
          <w:lang w:val="ka-GE"/>
        </w:rPr>
        <w:t xml:space="preserve">ქვეყანაში იანვარი-მარტის თვეში  COVID-19  ვაქცინის დანერგვის მზადებისას  დაგროვილი გამოცდილებით და COVID-19-ის ვაქცინაციის დანერგვის უწყებათაშორისი საკოორდინაციო კომისიის 11 მარტის სხდომის გადაწყვეტილებით,  COVID-19  ვაქცინის  დანერგვის  ეროვნული გეგმას უნდა დაემატოს კორუფციის პრევენციის ღონისძიებები, რომელიც ეფუძნება ოთხ ძირითად ინსტრუმენტს (ა) საკანონმდებლო რეგულირებას; (ბ) იმუნიზაციის პროცესის </w:t>
      </w:r>
      <w:proofErr w:type="spellStart"/>
      <w:r w:rsidRPr="008605B8">
        <w:rPr>
          <w:rFonts w:ascii="Sylfaen" w:hAnsi="Sylfaen"/>
          <w:lang w:val="ka-GE"/>
        </w:rPr>
        <w:t>დიგიტალური</w:t>
      </w:r>
      <w:proofErr w:type="spellEnd"/>
      <w:r w:rsidRPr="008605B8">
        <w:rPr>
          <w:rFonts w:ascii="Sylfaen" w:hAnsi="Sylfaen"/>
          <w:lang w:val="ka-GE"/>
        </w:rPr>
        <w:t>-ინფორმაციული ტექნოლოგიებით უზრუნველყოფას და ამ ტექნოლოგიების გამოყენებით (გ) იმუნიზაციის შესახებ ინფორმაციის საჯაროობას და ბოლოს  (დ) ცხელი ხაზის მეშვეობით მოსახლეობის უკუკავშირს.</w:t>
      </w:r>
    </w:p>
    <w:p w:rsidR="008605B8" w:rsidRDefault="008605B8" w:rsidP="008605B8">
      <w:pPr>
        <w:ind w:firstLine="720"/>
        <w:jc w:val="both"/>
        <w:rPr>
          <w:rFonts w:ascii="Sylfaen" w:hAnsi="Sylfaen"/>
          <w:lang w:val="ka-GE"/>
        </w:rPr>
      </w:pPr>
      <w:r w:rsidRPr="008605B8">
        <w:rPr>
          <w:rFonts w:ascii="Sylfaen" w:hAnsi="Sylfaen"/>
          <w:lang w:val="ka-GE"/>
        </w:rPr>
        <w:t xml:space="preserve">გეგმაში ასევე გაჩნდა ჩანაწერი, რომ  შემოტანილი ვაქცინის და მოცულობების მიხედვით მოსალოდნელია აღნიშნული სამიზნე ჯგუფების, მათი რაოდენობის და თანმიმდევრობის მოდიფიცირება, მისი ეტაპების კალენდარული </w:t>
      </w:r>
      <w:proofErr w:type="spellStart"/>
      <w:r w:rsidRPr="008605B8">
        <w:rPr>
          <w:rFonts w:ascii="Sylfaen" w:hAnsi="Sylfaen"/>
          <w:lang w:val="ka-GE"/>
        </w:rPr>
        <w:t>წანაცვლებით</w:t>
      </w:r>
      <w:proofErr w:type="spellEnd"/>
      <w:r w:rsidRPr="008605B8">
        <w:rPr>
          <w:rFonts w:ascii="Sylfaen" w:hAnsi="Sylfaen"/>
          <w:lang w:val="ka-GE"/>
        </w:rPr>
        <w:t xml:space="preserve"> ყველაზე მაღალი რისკის მქონე ჯგუფებისთვის ვაქცინაციაზე წვდომის შეფერხების გარეშე, საქართველოში COVID-19-ის დანერგვის უწყებათაშორისი საკოორდინაციო კომისიის რეკომენდაციის შესაბამისად, რომელიც დამტკიცდება მინისტრის სამართლებრივი აქტით. </w:t>
      </w:r>
    </w:p>
    <w:p w:rsidR="008605B8" w:rsidRPr="008605B8" w:rsidRDefault="008605B8" w:rsidP="008605B8">
      <w:pPr>
        <w:ind w:firstLine="720"/>
        <w:jc w:val="both"/>
        <w:rPr>
          <w:rFonts w:ascii="Sylfaen" w:hAnsi="Sylfaen"/>
          <w:lang w:val="ka-GE"/>
        </w:rPr>
      </w:pPr>
      <w:r w:rsidRPr="008605B8">
        <w:rPr>
          <w:rFonts w:ascii="Sylfaen" w:hAnsi="Sylfaen"/>
          <w:lang w:val="ka-GE"/>
        </w:rPr>
        <w:t xml:space="preserve">აღნიშნულის გათვალისწინებით, საჭიროა ცვლილება შევიდეს ერთის მხრივ, </w:t>
      </w:r>
      <w:r>
        <w:rPr>
          <w:rFonts w:ascii="Sylfaen" w:hAnsi="Sylfaen"/>
          <w:lang w:val="ka-GE"/>
        </w:rPr>
        <w:t>,,</w:t>
      </w:r>
      <w:r w:rsidRPr="008605B8">
        <w:rPr>
          <w:rFonts w:ascii="Sylfaen" w:hAnsi="Sylfaen"/>
          <w:lang w:val="ka-GE"/>
        </w:rPr>
        <w:t>COVID-19-ის დანერგვის უწყებათაშორისი საკოორდინაციო კომისიის შექმნის თაობაზე</w:t>
      </w:r>
      <w:r>
        <w:rPr>
          <w:rFonts w:ascii="Sylfaen" w:hAnsi="Sylfaen"/>
          <w:lang w:val="ka-GE"/>
        </w:rPr>
        <w:t xml:space="preserve">‘‘ </w:t>
      </w:r>
      <w:r w:rsidRPr="008605B8">
        <w:rPr>
          <w:rFonts w:ascii="Sylfaen" w:hAnsi="Sylfaen"/>
          <w:lang w:val="ka-GE"/>
        </w:rPr>
        <w:t xml:space="preserve">საქართველოს მთავრობის 2020 წლის 15 </w:t>
      </w:r>
      <w:proofErr w:type="spellStart"/>
      <w:r w:rsidRPr="008605B8">
        <w:rPr>
          <w:rFonts w:ascii="Sylfaen" w:hAnsi="Sylfaen"/>
          <w:lang w:val="ka-GE"/>
        </w:rPr>
        <w:t>დეკემრის</w:t>
      </w:r>
      <w:proofErr w:type="spellEnd"/>
      <w:r w:rsidRPr="008605B8">
        <w:rPr>
          <w:rFonts w:ascii="Sylfaen" w:hAnsi="Sylfaen"/>
          <w:lang w:val="ka-GE"/>
        </w:rPr>
        <w:t xml:space="preserve"> N2459 განკარგულებაში, ხოლო მეორეს მხრივ, </w:t>
      </w:r>
      <w:r>
        <w:rPr>
          <w:rFonts w:ascii="Sylfaen" w:hAnsi="Sylfaen"/>
          <w:lang w:val="ka-GE"/>
        </w:rPr>
        <w:t>,,</w:t>
      </w:r>
      <w:r w:rsidRPr="008605B8">
        <w:rPr>
          <w:rFonts w:ascii="Sylfaen" w:hAnsi="Sylfaen"/>
          <w:lang w:val="ka-GE"/>
        </w:rPr>
        <w:t>საქართველოში COVID-19-ის ვაქცინის დანერგვის ეროვნული გეგმის დამტკიცების შესახებ"</w:t>
      </w:r>
      <w:r>
        <w:rPr>
          <w:rFonts w:ascii="Sylfaen" w:hAnsi="Sylfaen"/>
          <w:lang w:val="ka-GE"/>
        </w:rPr>
        <w:t xml:space="preserve"> </w:t>
      </w:r>
      <w:r w:rsidRPr="008605B8">
        <w:rPr>
          <w:rFonts w:ascii="Sylfaen" w:hAnsi="Sylfaen"/>
          <w:lang w:val="ka-GE"/>
        </w:rPr>
        <w:t>საქართველოს მთავრობის 2021 წლის 21 იანვრის N67 განკარგულებაში</w:t>
      </w:r>
      <w:r>
        <w:rPr>
          <w:rFonts w:ascii="Sylfaen" w:hAnsi="Sylfaen"/>
          <w:lang w:val="ka-GE"/>
        </w:rPr>
        <w:t>.</w:t>
      </w:r>
    </w:p>
    <w:p w:rsidR="008605B8" w:rsidRDefault="008605B8" w:rsidP="008605B8">
      <w:pPr>
        <w:ind w:firstLine="720"/>
        <w:jc w:val="both"/>
        <w:rPr>
          <w:rFonts w:ascii="Sylfaen" w:hAnsi="Sylfaen"/>
          <w:lang w:val="ka-GE"/>
        </w:rPr>
      </w:pPr>
    </w:p>
    <w:p w:rsidR="00C85785" w:rsidRDefault="00C85785" w:rsidP="00C85785">
      <w:pPr>
        <w:spacing w:after="0"/>
        <w:ind w:left="1065"/>
        <w:jc w:val="center"/>
        <w:rPr>
          <w:rFonts w:ascii="Sylfaen" w:hAnsi="Sylfaen"/>
          <w:b/>
          <w:lang w:val="ka-GE"/>
        </w:rPr>
      </w:pPr>
      <w:r>
        <w:rPr>
          <w:rFonts w:ascii="Sylfaen" w:hAnsi="Sylfaen"/>
          <w:b/>
          <w:lang w:val="ka-GE"/>
        </w:rPr>
        <w:t>ინფორმაცია ევროკავშირის სამართლებრივი აქტის შესახებ</w:t>
      </w:r>
    </w:p>
    <w:p w:rsidR="00C85785" w:rsidRDefault="00C85785" w:rsidP="00C85785">
      <w:pPr>
        <w:spacing w:after="0" w:line="240" w:lineRule="auto"/>
        <w:ind w:firstLine="720"/>
        <w:contextualSpacing/>
        <w:jc w:val="both"/>
        <w:rPr>
          <w:rFonts w:ascii="Sylfaen" w:hAnsi="Sylfaen"/>
          <w:lang w:val="ka-GE"/>
        </w:rPr>
      </w:pPr>
      <w:r>
        <w:rPr>
          <w:rFonts w:ascii="Sylfaen" w:hAnsi="Sylfaen"/>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C85785" w:rsidRDefault="00C85785" w:rsidP="00C85785">
      <w:pPr>
        <w:spacing w:after="0" w:line="240" w:lineRule="auto"/>
        <w:ind w:firstLine="720"/>
        <w:contextualSpacing/>
        <w:jc w:val="both"/>
        <w:rPr>
          <w:rFonts w:ascii="Sylfaen" w:hAnsi="Sylfaen"/>
          <w:lang w:val="ka-GE"/>
        </w:rPr>
      </w:pPr>
    </w:p>
    <w:p w:rsidR="00C85785" w:rsidRDefault="00C85785" w:rsidP="00C85785">
      <w:pPr>
        <w:spacing w:after="0" w:line="240" w:lineRule="auto"/>
        <w:ind w:firstLine="720"/>
        <w:contextualSpacing/>
        <w:jc w:val="both"/>
        <w:rPr>
          <w:rFonts w:ascii="Sylfaen" w:hAnsi="Sylfaen"/>
          <w:sz w:val="21"/>
          <w:szCs w:val="21"/>
          <w:lang w:val="ka-GE"/>
        </w:rPr>
      </w:pPr>
    </w:p>
    <w:p w:rsidR="00C85785" w:rsidRDefault="00C85785" w:rsidP="00C85785">
      <w:pPr>
        <w:ind w:left="1065"/>
        <w:jc w:val="center"/>
        <w:rPr>
          <w:rFonts w:ascii="Sylfaen" w:hAnsi="Sylfaen"/>
          <w:b/>
          <w:lang w:val="ka-GE"/>
        </w:rPr>
      </w:pPr>
      <w:r>
        <w:rPr>
          <w:rFonts w:ascii="Sylfaen" w:hAnsi="Sylfaen" w:cs="Sylfaen"/>
          <w:b/>
          <w:lang w:val="ka-GE"/>
        </w:rPr>
        <w:t>პროექტის</w:t>
      </w:r>
      <w:r>
        <w:rPr>
          <w:rFonts w:ascii="Sylfaen" w:hAnsi="Sylfaen"/>
          <w:b/>
          <w:lang w:val="ka-GE"/>
        </w:rPr>
        <w:t xml:space="preserve"> მიღებით გამოწვეული საფინანსო-ეკონომიკური შედეგების გაანგარიშება</w:t>
      </w:r>
    </w:p>
    <w:p w:rsidR="00C85785" w:rsidRDefault="00C85785" w:rsidP="00C85785">
      <w:pPr>
        <w:spacing w:after="0" w:line="240" w:lineRule="auto"/>
        <w:ind w:firstLine="720"/>
        <w:jc w:val="both"/>
        <w:rPr>
          <w:rFonts w:ascii="Sylfaen" w:hAnsi="Sylfaen"/>
          <w:lang w:val="ka-GE"/>
        </w:rPr>
      </w:pPr>
      <w:r>
        <w:rPr>
          <w:rFonts w:ascii="Sylfaen" w:hAnsi="Sylfaen"/>
          <w:lang w:val="ka-GE"/>
        </w:rPr>
        <w:lastRenderedPageBreak/>
        <w:t>პროექტის მიღება არ უკავშირდება სახელმწიფო ბიუჯეტიდან დამატებითი ხარჯების გამოყოფას.</w:t>
      </w:r>
    </w:p>
    <w:p w:rsidR="00C85785" w:rsidRDefault="00C85785" w:rsidP="00C8578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lang w:val="ka-GE"/>
        </w:rPr>
      </w:pPr>
      <w:r>
        <w:rPr>
          <w:rFonts w:ascii="Sylfaen" w:eastAsia="Times New Roman" w:hAnsi="Sylfaen" w:cs="Sylfaen"/>
          <w:lang w:val="ka-GE"/>
        </w:rPr>
        <w:t xml:space="preserve"> </w:t>
      </w:r>
    </w:p>
    <w:p w:rsidR="00C85785" w:rsidRDefault="00C85785" w:rsidP="00C8578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lang w:val="ka-GE"/>
        </w:rPr>
      </w:pPr>
    </w:p>
    <w:p w:rsidR="00C85785" w:rsidRDefault="00C85785" w:rsidP="00C85785">
      <w:pPr>
        <w:ind w:left="1065"/>
        <w:jc w:val="center"/>
        <w:rPr>
          <w:rFonts w:ascii="Sylfaen" w:hAnsi="Sylfaen"/>
          <w:b/>
          <w:lang w:val="ka-GE"/>
        </w:rPr>
      </w:pPr>
      <w:r>
        <w:rPr>
          <w:rFonts w:ascii="Sylfaen" w:hAnsi="Sylfaen" w:cs="Sylfaen"/>
          <w:b/>
          <w:lang w:val="ka-GE"/>
        </w:rPr>
        <w:t>პროექტის</w:t>
      </w:r>
      <w:r>
        <w:rPr>
          <w:rFonts w:ascii="Sylfaen" w:hAnsi="Sylfaen"/>
          <w:b/>
          <w:lang w:val="ka-GE"/>
        </w:rPr>
        <w:t xml:space="preserve"> მოსალოდნელი შედეგები</w:t>
      </w:r>
    </w:p>
    <w:p w:rsidR="00C85785" w:rsidRPr="00C85785" w:rsidRDefault="00C85785" w:rsidP="00C85785">
      <w:pPr>
        <w:ind w:firstLine="720"/>
        <w:jc w:val="both"/>
        <w:rPr>
          <w:rFonts w:ascii="Sylfaen" w:hAnsi="Sylfaen"/>
          <w:lang w:val="ka-GE"/>
        </w:rPr>
      </w:pPr>
      <w:r w:rsidRPr="00C85785">
        <w:rPr>
          <w:rFonts w:ascii="Sylfaen" w:hAnsi="Sylfaen"/>
          <w:lang w:val="ka-GE"/>
        </w:rPr>
        <w:t xml:space="preserve">პროექტის მიღება ხელს შეუწყობს COVID-19 ვაქცინაციის პროცესის ეფექტურად განხორციელებას, რაც ემსახურება </w:t>
      </w:r>
      <w:proofErr w:type="spellStart"/>
      <w:r w:rsidRPr="00C85785">
        <w:rPr>
          <w:rFonts w:ascii="Sylfaen" w:hAnsi="Sylfaen"/>
          <w:lang w:val="ka-GE"/>
        </w:rPr>
        <w:t>კორონავირუსით</w:t>
      </w:r>
      <w:proofErr w:type="spellEnd"/>
      <w:r w:rsidRPr="00C85785">
        <w:rPr>
          <w:rFonts w:ascii="Sylfaen" w:hAnsi="Sylfaen"/>
          <w:lang w:val="ka-GE"/>
        </w:rPr>
        <w:t xml:space="preserve"> (COVID-19-ით) გამოწვეული ეპიდემიის/პანდემიის წინააღმდეგ ეფექტიან ბრძოლასა და ყველა იმ ღონისძიებების გატარებას, რომელიც არსებითად მნიშვნელოვანია COVID-19 ვაქცინაციის განხორციელების პროცესისთვის. </w:t>
      </w:r>
    </w:p>
    <w:p w:rsidR="00C85785" w:rsidRDefault="00C85785" w:rsidP="00C85785">
      <w:pPr>
        <w:ind w:left="1065"/>
        <w:jc w:val="center"/>
        <w:rPr>
          <w:rFonts w:ascii="Sylfaen" w:hAnsi="Sylfaen"/>
          <w:b/>
          <w:lang w:val="ka-GE"/>
        </w:rPr>
      </w:pPr>
      <w:r>
        <w:rPr>
          <w:rFonts w:ascii="Sylfaen" w:hAnsi="Sylfaen"/>
          <w:b/>
          <w:lang w:val="ka-GE"/>
        </w:rPr>
        <w:t>პროექტის განხორციელების ვადები</w:t>
      </w:r>
    </w:p>
    <w:p w:rsidR="00C85785" w:rsidRDefault="00C85785" w:rsidP="00C85785">
      <w:pPr>
        <w:ind w:firstLine="720"/>
        <w:rPr>
          <w:rFonts w:ascii="Sylfaen" w:hAnsi="Sylfaen"/>
          <w:lang w:val="ka-GE"/>
        </w:rPr>
      </w:pPr>
      <w:r>
        <w:rPr>
          <w:rFonts w:ascii="Sylfaen" w:hAnsi="Sylfaen"/>
          <w:lang w:val="ka-GE"/>
        </w:rPr>
        <w:t xml:space="preserve">განკარგულება ამოქმედდება ხელმოწერისთანავე. </w:t>
      </w:r>
    </w:p>
    <w:p w:rsidR="008605B8" w:rsidRDefault="008605B8" w:rsidP="00C85785">
      <w:pPr>
        <w:ind w:firstLine="720"/>
        <w:rPr>
          <w:rFonts w:ascii="Sylfaen" w:hAnsi="Sylfaen"/>
          <w:b/>
          <w:lang w:val="ka-GE"/>
        </w:rPr>
      </w:pPr>
    </w:p>
    <w:p w:rsidR="00C85785" w:rsidRDefault="00C85785" w:rsidP="00C85785">
      <w:pPr>
        <w:spacing w:after="0" w:line="240" w:lineRule="auto"/>
        <w:ind w:left="1065"/>
        <w:jc w:val="center"/>
        <w:rPr>
          <w:rFonts w:ascii="Sylfaen" w:hAnsi="Sylfaen"/>
          <w:b/>
          <w:color w:val="000000"/>
          <w:lang w:val="ka-GE"/>
        </w:rPr>
      </w:pPr>
      <w:r>
        <w:rPr>
          <w:rFonts w:ascii="Sylfaen" w:hAnsi="Sylfaen"/>
          <w:b/>
          <w:color w:val="000000"/>
          <w:lang w:val="ka-GE"/>
        </w:rPr>
        <w:t>პროექტის ავტორი და წარმდგენი</w:t>
      </w:r>
    </w:p>
    <w:p w:rsidR="00C85785" w:rsidRDefault="00C85785" w:rsidP="00C857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lang w:val="ka-GE"/>
        </w:rPr>
      </w:pPr>
      <w:r>
        <w:rPr>
          <w:rFonts w:ascii="Sylfaen" w:hAnsi="Sylfaen"/>
          <w:color w:val="000000"/>
          <w:lang w:val="ka-GE"/>
        </w:rPr>
        <w:t>პროექტის ავტორი და წარმდგენია</w:t>
      </w:r>
      <w:r>
        <w:rPr>
          <w:rFonts w:ascii="Sylfaen" w:hAnsi="Sylfaen"/>
          <w:b/>
          <w:color w:val="000000"/>
          <w:lang w:val="ka-GE"/>
        </w:rPr>
        <w:t xml:space="preserve"> </w:t>
      </w:r>
      <w:r>
        <w:rPr>
          <w:rFonts w:ascii="Sylfaen" w:hAnsi="Sylfaen"/>
          <w:color w:val="000000"/>
          <w:lang w:val="ka-GE"/>
        </w:rPr>
        <w:t>საქართველოს ოკუპირებული ტერიტორიებიდან დევნილთა, საქართველოს შრომის, ჯანმრთელობის და სოციალური დაცვის სამინისტრო.</w:t>
      </w:r>
    </w:p>
    <w:p w:rsidR="00C85785" w:rsidRDefault="00C85785" w:rsidP="00C85785">
      <w:pPr>
        <w:rPr>
          <w:rFonts w:ascii="Sylfaen" w:hAnsi="Sylfaen"/>
          <w:b/>
          <w:lang w:val="ka-GE"/>
        </w:rPr>
      </w:pPr>
    </w:p>
    <w:p w:rsidR="00C85785" w:rsidRPr="00C85785" w:rsidRDefault="00C85785" w:rsidP="00C85785"/>
    <w:p w:rsidR="00C9326E" w:rsidRPr="00C85785" w:rsidRDefault="00C9326E" w:rsidP="00FF1B71">
      <w:pPr>
        <w:spacing w:after="0" w:line="312" w:lineRule="auto"/>
        <w:ind w:firstLine="720"/>
        <w:jc w:val="both"/>
        <w:rPr>
          <w:rFonts w:ascii="Sylfaen" w:hAnsi="Sylfaen"/>
          <w:lang w:val="ka-GE"/>
        </w:rPr>
      </w:pPr>
    </w:p>
    <w:p w:rsidR="00FF1B71" w:rsidRPr="00C85785" w:rsidRDefault="00FF1B71" w:rsidP="00FF1B71">
      <w:pPr>
        <w:spacing w:after="0" w:line="312" w:lineRule="auto"/>
        <w:ind w:firstLine="720"/>
        <w:jc w:val="both"/>
        <w:rPr>
          <w:rFonts w:ascii="Sylfaen" w:hAnsi="Sylfaen"/>
          <w:lang w:val="ka-GE"/>
        </w:rPr>
      </w:pPr>
    </w:p>
    <w:sectPr w:rsidR="00FF1B71" w:rsidRPr="00C857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26DD5"/>
    <w:multiLevelType w:val="hybridMultilevel"/>
    <w:tmpl w:val="56BE30C8"/>
    <w:lvl w:ilvl="0" w:tplc="BE3A3C9C">
      <w:start w:val="1"/>
      <w:numFmt w:val="bullet"/>
      <w:pStyle w:val="NoSpacing"/>
      <w:lvlText w:val=""/>
      <w:lvlJc w:val="left"/>
      <w:pPr>
        <w:ind w:left="720" w:hanging="360"/>
      </w:pPr>
      <w:rPr>
        <w:rFonts w:ascii="Wingdings" w:hAnsi="Wingdings" w:hint="default"/>
        <w:color w:val="5B9BD5" w:themeColor="accent1"/>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D6"/>
    <w:rsid w:val="00150DAE"/>
    <w:rsid w:val="003A60B2"/>
    <w:rsid w:val="005569F2"/>
    <w:rsid w:val="006A51EF"/>
    <w:rsid w:val="006B78B9"/>
    <w:rsid w:val="00724BD6"/>
    <w:rsid w:val="007A78FC"/>
    <w:rsid w:val="00857CA1"/>
    <w:rsid w:val="008605B8"/>
    <w:rsid w:val="00960812"/>
    <w:rsid w:val="009B6D72"/>
    <w:rsid w:val="00C85785"/>
    <w:rsid w:val="00C9326E"/>
    <w:rsid w:val="00E14296"/>
    <w:rsid w:val="00EE265D"/>
    <w:rsid w:val="00F3035F"/>
    <w:rsid w:val="00FF1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E1556B-8D84-4877-A8CA-2F3C5E05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B7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VDP body bullet"/>
    <w:uiPriority w:val="1"/>
    <w:qFormat/>
    <w:rsid w:val="00FF1B71"/>
    <w:pPr>
      <w:numPr>
        <w:numId w:val="1"/>
      </w:numPr>
      <w:spacing w:after="120" w:line="360" w:lineRule="auto"/>
    </w:pPr>
    <w:rPr>
      <w:rFonts w:ascii="Sylfaen" w:eastAsia="Times New Roman" w:hAnsi="Sylfaen" w:cs="Times New Roman"/>
      <w:szCs w:val="24"/>
      <w:lang w:val="ka-GE"/>
    </w:rPr>
  </w:style>
  <w:style w:type="paragraph" w:styleId="ListParagraph">
    <w:name w:val="List Paragraph"/>
    <w:basedOn w:val="Normal"/>
    <w:uiPriority w:val="34"/>
    <w:qFormat/>
    <w:rsid w:val="00FF1B71"/>
    <w:pPr>
      <w:ind w:left="720"/>
      <w:contextualSpacing/>
    </w:pPr>
  </w:style>
  <w:style w:type="paragraph" w:customStyle="1" w:styleId="Normal0">
    <w:name w:val="[Normal]"/>
    <w:uiPriority w:val="99"/>
    <w:rsid w:val="00C85785"/>
    <w:pPr>
      <w:widowControl w:val="0"/>
      <w:autoSpaceDE w:val="0"/>
      <w:autoSpaceDN w:val="0"/>
      <w:adjustRightInd w:val="0"/>
      <w:spacing w:after="0" w:line="240" w:lineRule="auto"/>
    </w:pPr>
    <w:rPr>
      <w:rFonts w:ascii="Arial" w:eastAsiaTheme="minorEastAsia" w:hAnsi="Arial" w:cs="Arial"/>
      <w:sz w:val="24"/>
      <w:szCs w:val="24"/>
      <w:lang w:val="x-none"/>
    </w:rPr>
  </w:style>
  <w:style w:type="paragraph" w:styleId="BalloonText">
    <w:name w:val="Balloon Text"/>
    <w:basedOn w:val="Normal"/>
    <w:link w:val="BalloonTextChar"/>
    <w:uiPriority w:val="99"/>
    <w:semiHidden/>
    <w:unhideWhenUsed/>
    <w:rsid w:val="006B78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78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7913">
      <w:bodyDiv w:val="1"/>
      <w:marLeft w:val="0"/>
      <w:marRight w:val="0"/>
      <w:marTop w:val="0"/>
      <w:marBottom w:val="0"/>
      <w:divBdr>
        <w:top w:val="none" w:sz="0" w:space="0" w:color="auto"/>
        <w:left w:val="none" w:sz="0" w:space="0" w:color="auto"/>
        <w:bottom w:val="none" w:sz="0" w:space="0" w:color="auto"/>
        <w:right w:val="none" w:sz="0" w:space="0" w:color="auto"/>
      </w:divBdr>
    </w:div>
    <w:div w:id="10420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Shikhashvili</dc:creator>
  <cp:keywords/>
  <dc:description/>
  <cp:lastModifiedBy>Merab Japaridze</cp:lastModifiedBy>
  <cp:revision>2</cp:revision>
  <dcterms:created xsi:type="dcterms:W3CDTF">2021-03-24T06:44:00Z</dcterms:created>
  <dcterms:modified xsi:type="dcterms:W3CDTF">2021-03-24T06:44:00Z</dcterms:modified>
</cp:coreProperties>
</file>